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6" w:rsidRPr="001A544C" w:rsidRDefault="00FC0934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Министерством  национальной и территориальной политики Республики Хакасия (далее – Министерство) подведены итоги  конкурса на предоставление грантов Республики Хакасия в целях поддержки общественных инициатив </w:t>
      </w:r>
      <w:r w:rsidR="00FC698A" w:rsidRPr="001A544C">
        <w:rPr>
          <w:rFonts w:ascii="Times New Roman" w:hAnsi="Times New Roman" w:cs="Times New Roman"/>
          <w:sz w:val="26"/>
          <w:szCs w:val="26"/>
        </w:rPr>
        <w:t xml:space="preserve"> </w:t>
      </w:r>
      <w:r w:rsidRPr="001A544C">
        <w:rPr>
          <w:rFonts w:ascii="Times New Roman" w:hAnsi="Times New Roman" w:cs="Times New Roman"/>
          <w:sz w:val="26"/>
          <w:szCs w:val="26"/>
        </w:rPr>
        <w:t>территориальных общественных самоуправлений в 2021 году.</w:t>
      </w:r>
    </w:p>
    <w:p w:rsidR="00FC0934" w:rsidRPr="001A544C" w:rsidRDefault="00FC0934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В конкурсе приняли участие  территориальные общественные самоуправления, зарегистрированные на территории республики в качестве юридического лица и реализующие общественные инициативы в Хакасии.</w:t>
      </w:r>
    </w:p>
    <w:p w:rsidR="00FC0934" w:rsidRPr="001A544C" w:rsidRDefault="00FC0934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Рассмотрение заявок участников конкурса  проходило с 09 ч.00 мин. 02 сентября 2021 г. по 18 ч. 00 мин. 16 сентября 2021 г. в Министерстве по адресу:  Республика  Хакасия г. Абакан ул. Щетинкина д. 18 оф.507.</w:t>
      </w:r>
    </w:p>
    <w:p w:rsidR="00FC698A" w:rsidRPr="001A544C" w:rsidRDefault="00FC698A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Оценка заявок  проводилась конкурсной комиссией с 09 ч.00 мин. 02 сентября 2021 г. до 18 ч. 00 мин. 01 октября  2021 г. в Министерстве.</w:t>
      </w:r>
    </w:p>
    <w:p w:rsidR="00CF2844" w:rsidRDefault="00F85516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  Из 7 </w:t>
      </w:r>
      <w:r w:rsidR="00CF2844" w:rsidRPr="001A544C">
        <w:rPr>
          <w:rFonts w:ascii="Times New Roman" w:hAnsi="Times New Roman" w:cs="Times New Roman"/>
          <w:sz w:val="26"/>
          <w:szCs w:val="26"/>
        </w:rPr>
        <w:t xml:space="preserve">заявок, допущенных к рассмотрению Конкурсной комиссии, </w:t>
      </w:r>
      <w:r w:rsidRPr="001A544C">
        <w:rPr>
          <w:rFonts w:ascii="Times New Roman" w:hAnsi="Times New Roman" w:cs="Times New Roman"/>
          <w:sz w:val="26"/>
          <w:szCs w:val="26"/>
        </w:rPr>
        <w:t>6</w:t>
      </w:r>
      <w:r w:rsidR="00CF2844" w:rsidRPr="001A544C">
        <w:rPr>
          <w:rFonts w:ascii="Times New Roman" w:hAnsi="Times New Roman" w:cs="Times New Roman"/>
          <w:sz w:val="26"/>
          <w:szCs w:val="26"/>
        </w:rPr>
        <w:t xml:space="preserve"> проектов признаны победителями  Конкурса. Общая сумма поддержки составляет </w:t>
      </w:r>
      <w:r w:rsidRPr="001A544C">
        <w:rPr>
          <w:rFonts w:ascii="Times New Roman" w:hAnsi="Times New Roman" w:cs="Times New Roman"/>
          <w:sz w:val="26"/>
          <w:szCs w:val="26"/>
        </w:rPr>
        <w:t>4 миллиона</w:t>
      </w:r>
      <w:r w:rsidR="00CF2844" w:rsidRPr="001A544C">
        <w:rPr>
          <w:rFonts w:ascii="Times New Roman" w:hAnsi="Times New Roman" w:cs="Times New Roman"/>
          <w:sz w:val="26"/>
          <w:szCs w:val="26"/>
        </w:rPr>
        <w:t xml:space="preserve"> рублей. Конкурс проведен с учётом </w:t>
      </w:r>
      <w:proofErr w:type="spellStart"/>
      <w:r w:rsidR="00CF2844" w:rsidRPr="001A544C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F2844" w:rsidRPr="001A544C">
        <w:rPr>
          <w:rFonts w:ascii="Times New Roman" w:hAnsi="Times New Roman" w:cs="Times New Roman"/>
          <w:sz w:val="26"/>
          <w:szCs w:val="26"/>
        </w:rPr>
        <w:t xml:space="preserve"> Фонда президентских грантов</w:t>
      </w:r>
      <w:r w:rsidRPr="001A544C">
        <w:rPr>
          <w:rFonts w:ascii="Times New Roman" w:hAnsi="Times New Roman" w:cs="Times New Roman"/>
          <w:sz w:val="26"/>
          <w:szCs w:val="26"/>
        </w:rPr>
        <w:t xml:space="preserve"> (2 миллиона рублей)</w:t>
      </w:r>
      <w:r w:rsidR="00CF2844" w:rsidRPr="001A54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ABA" w:rsidRPr="001A544C" w:rsidRDefault="00131ABA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Последовательность оценки заявки участников отбора: Р19-21-1-000001, </w:t>
      </w:r>
      <w:r w:rsidRPr="00131ABA">
        <w:rPr>
          <w:rFonts w:ascii="Times New Roman" w:hAnsi="Times New Roman" w:cs="Times New Roman"/>
          <w:sz w:val="26"/>
          <w:szCs w:val="26"/>
        </w:rPr>
        <w:t>Р19-21-1-000017</w:t>
      </w:r>
      <w:r>
        <w:rPr>
          <w:rFonts w:ascii="Times New Roman" w:hAnsi="Times New Roman" w:cs="Times New Roman"/>
          <w:sz w:val="26"/>
          <w:szCs w:val="26"/>
        </w:rPr>
        <w:t>, Р19-21-1-000007, Р19-21-1-000002, Р19-21-1-000009, Р19-21-1-000022.</w:t>
      </w:r>
    </w:p>
    <w:p w:rsidR="00FC698A" w:rsidRPr="001A544C" w:rsidRDefault="00FC698A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Победителями конкурса стали:</w:t>
      </w:r>
    </w:p>
    <w:p w:rsidR="0077629B" w:rsidRDefault="0083772B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A544C">
        <w:rPr>
          <w:rFonts w:ascii="Times New Roman" w:hAnsi="Times New Roman" w:cs="Times New Roman"/>
          <w:b/>
          <w:sz w:val="26"/>
          <w:szCs w:val="26"/>
        </w:rPr>
        <w:t>«Мирный»</w:t>
      </w:r>
      <w:r w:rsidRPr="001A544C">
        <w:rPr>
          <w:rFonts w:ascii="Times New Roman" w:hAnsi="Times New Roman" w:cs="Times New Roman"/>
          <w:sz w:val="26"/>
          <w:szCs w:val="26"/>
        </w:rPr>
        <w:t xml:space="preserve"> город  Абаза </w:t>
      </w:r>
      <w:r w:rsidR="00AD44AC" w:rsidRPr="001A544C">
        <w:rPr>
          <w:rFonts w:ascii="Times New Roman" w:hAnsi="Times New Roman" w:cs="Times New Roman"/>
          <w:sz w:val="26"/>
          <w:szCs w:val="26"/>
        </w:rPr>
        <w:t xml:space="preserve">Республика </w:t>
      </w:r>
      <w:r w:rsidRPr="001A544C">
        <w:rPr>
          <w:rFonts w:ascii="Times New Roman" w:hAnsi="Times New Roman" w:cs="Times New Roman"/>
          <w:sz w:val="26"/>
          <w:szCs w:val="26"/>
        </w:rPr>
        <w:t>Хакасия</w:t>
      </w:r>
    </w:p>
    <w:p w:rsidR="002117F5" w:rsidRDefault="0083772B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ИНН 1902029874, ОГРН 1201900001632</w:t>
      </w:r>
    </w:p>
    <w:p w:rsidR="0077629B" w:rsidRPr="0077629B" w:rsidRDefault="00131ABA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Присвоенное заявке значение</w:t>
      </w:r>
      <w:r w:rsidR="0077629B" w:rsidRPr="0077629B">
        <w:rPr>
          <w:rFonts w:ascii="Times New Roman" w:hAnsi="Times New Roman" w:cs="Times New Roman"/>
          <w:sz w:val="26"/>
          <w:szCs w:val="26"/>
        </w:rPr>
        <w:t xml:space="preserve"> </w:t>
      </w:r>
      <w:r w:rsidR="00862AC0">
        <w:rPr>
          <w:rFonts w:ascii="Times New Roman" w:hAnsi="Times New Roman" w:cs="Times New Roman"/>
          <w:sz w:val="26"/>
          <w:szCs w:val="26"/>
        </w:rPr>
        <w:t>113</w:t>
      </w:r>
    </w:p>
    <w:p w:rsid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AC0">
        <w:rPr>
          <w:rFonts w:ascii="Times New Roman" w:hAnsi="Times New Roman" w:cs="Times New Roman"/>
          <w:sz w:val="26"/>
          <w:szCs w:val="26"/>
        </w:rPr>
        <w:t>1</w:t>
      </w:r>
    </w:p>
    <w:p w:rsidR="0083772B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Размер гранта 7</w:t>
      </w:r>
      <w:r w:rsidR="00862AC0">
        <w:rPr>
          <w:rFonts w:ascii="Times New Roman" w:hAnsi="Times New Roman" w:cs="Times New Roman"/>
          <w:sz w:val="26"/>
          <w:szCs w:val="26"/>
        </w:rPr>
        <w:t>2</w:t>
      </w:r>
      <w:r w:rsidRPr="001A544C">
        <w:rPr>
          <w:rFonts w:ascii="Times New Roman" w:hAnsi="Times New Roman" w:cs="Times New Roman"/>
          <w:sz w:val="26"/>
          <w:szCs w:val="26"/>
        </w:rPr>
        <w:t>0 000,00руб.</w:t>
      </w:r>
    </w:p>
    <w:p w:rsidR="00497FE7" w:rsidRPr="001A544C" w:rsidRDefault="00497FE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На территории</w:t>
      </w:r>
      <w:r w:rsidRPr="001A544C">
        <w:rPr>
          <w:rFonts w:ascii="Times New Roman" w:hAnsi="Times New Roman" w:cs="Times New Roman"/>
          <w:sz w:val="26"/>
          <w:szCs w:val="26"/>
        </w:rPr>
        <w:t xml:space="preserve"> ТОС «Мирный» </w:t>
      </w:r>
      <w:r w:rsidRPr="001A544C">
        <w:rPr>
          <w:rFonts w:ascii="Times New Roman" w:hAnsi="Times New Roman" w:cs="Times New Roman"/>
          <w:sz w:val="26"/>
          <w:szCs w:val="26"/>
        </w:rPr>
        <w:t xml:space="preserve">проживает  </w:t>
      </w:r>
      <w:r w:rsidRPr="001A544C">
        <w:rPr>
          <w:rFonts w:ascii="Times New Roman" w:hAnsi="Times New Roman" w:cs="Times New Roman"/>
          <w:sz w:val="26"/>
          <w:szCs w:val="26"/>
        </w:rPr>
        <w:t>797 человек и около 300 детей школьного и дошкольного возраста.</w:t>
      </w:r>
    </w:p>
    <w:p w:rsidR="00AD44AC" w:rsidRPr="001A544C" w:rsidRDefault="00497FE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 </w:t>
      </w:r>
      <w:r w:rsidRPr="001A544C">
        <w:rPr>
          <w:rFonts w:ascii="Times New Roman" w:hAnsi="Times New Roman" w:cs="Times New Roman"/>
          <w:sz w:val="26"/>
          <w:szCs w:val="26"/>
        </w:rPr>
        <w:t xml:space="preserve">Проект «Благоустройство городской детской игровой площадки, расположенной на территории ТОС «Мирный». </w:t>
      </w:r>
      <w:r w:rsidRPr="001A544C">
        <w:rPr>
          <w:rFonts w:ascii="Times New Roman" w:hAnsi="Times New Roman" w:cs="Times New Roman"/>
          <w:sz w:val="26"/>
          <w:szCs w:val="26"/>
        </w:rPr>
        <w:t xml:space="preserve">Несколько лет назад в границах ТОС был расположен небольшой городской парк аттракционов, который был демонтирован в связи с его выходом из строя, а также из-за угрозы для жизни детей и взрослых. </w:t>
      </w:r>
      <w:r w:rsidRPr="001A544C">
        <w:rPr>
          <w:rFonts w:ascii="Times New Roman" w:hAnsi="Times New Roman" w:cs="Times New Roman"/>
          <w:sz w:val="26"/>
          <w:szCs w:val="26"/>
        </w:rPr>
        <w:t xml:space="preserve"> П</w:t>
      </w:r>
      <w:r w:rsidRPr="001A544C">
        <w:rPr>
          <w:rFonts w:ascii="Times New Roman" w:hAnsi="Times New Roman" w:cs="Times New Roman"/>
          <w:sz w:val="26"/>
          <w:szCs w:val="26"/>
        </w:rPr>
        <w:t xml:space="preserve">лощадка </w:t>
      </w:r>
      <w:r w:rsidRPr="001A544C">
        <w:rPr>
          <w:rFonts w:ascii="Times New Roman" w:hAnsi="Times New Roman" w:cs="Times New Roman"/>
          <w:sz w:val="26"/>
          <w:szCs w:val="26"/>
        </w:rPr>
        <w:t xml:space="preserve"> расположена </w:t>
      </w:r>
      <w:r w:rsidRPr="001A544C">
        <w:rPr>
          <w:rFonts w:ascii="Times New Roman" w:hAnsi="Times New Roman" w:cs="Times New Roman"/>
          <w:sz w:val="26"/>
          <w:szCs w:val="26"/>
        </w:rPr>
        <w:t xml:space="preserve"> возле Абазинского Центра Культуры, Детской спортивной школы и городского стадиона. Рядом также расположены уличные тренажеры. Таким образом, в этом месте высокая проходимость детей, есть с кем поиграть и найти себе друзей. Но в то же время существует нехватка игровых форм для поддержания интереса и активности ребят постарше.</w:t>
      </w:r>
    </w:p>
    <w:p w:rsidR="00497FE7" w:rsidRPr="001A544C" w:rsidRDefault="00497FE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Установка спортивно-игрового комплекса и игровой формы позволит разнообразить игры и досуг не только проживающих в границах ТОС детей, но и приходящих туда погулять семей с детьми со всего города, детей, посещающих ДК и секции спортивной школы, сделает организацию их досуга более активной.</w:t>
      </w:r>
    </w:p>
    <w:p w:rsidR="00497FE7" w:rsidRPr="001A544C" w:rsidRDefault="00497FE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lastRenderedPageBreak/>
        <w:t>Территория площадки имеет ограждение и позволит сделать пребывание детей там более безопасным. В ночное время калитка закрывается, исключая проникновение и возможное нанесение ущерба.</w:t>
      </w:r>
    </w:p>
    <w:p w:rsidR="00497FE7" w:rsidRPr="001A544C" w:rsidRDefault="00497FE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На площадке и вокруг нее растут многолетние кедры, что делает воздух более полезным.</w:t>
      </w:r>
    </w:p>
    <w:p w:rsidR="0077629B" w:rsidRDefault="00AD44A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A544C">
        <w:rPr>
          <w:rFonts w:ascii="Times New Roman" w:hAnsi="Times New Roman" w:cs="Times New Roman"/>
          <w:b/>
          <w:sz w:val="26"/>
          <w:szCs w:val="26"/>
        </w:rPr>
        <w:t xml:space="preserve">«Верхний </w:t>
      </w:r>
      <w:proofErr w:type="spellStart"/>
      <w:r w:rsidRPr="001A544C">
        <w:rPr>
          <w:rFonts w:ascii="Times New Roman" w:hAnsi="Times New Roman" w:cs="Times New Roman"/>
          <w:b/>
          <w:sz w:val="26"/>
          <w:szCs w:val="26"/>
        </w:rPr>
        <w:t>Курлугаш</w:t>
      </w:r>
      <w:proofErr w:type="spellEnd"/>
      <w:r w:rsidRPr="001A544C">
        <w:rPr>
          <w:rFonts w:ascii="Times New Roman" w:hAnsi="Times New Roman" w:cs="Times New Roman"/>
          <w:b/>
          <w:sz w:val="26"/>
          <w:szCs w:val="26"/>
        </w:rPr>
        <w:t>»</w:t>
      </w:r>
      <w:r w:rsidRPr="001A544C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 район Республика Хакасия</w:t>
      </w:r>
    </w:p>
    <w:p w:rsidR="002117F5" w:rsidRDefault="00AD44A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ИНН</w:t>
      </w:r>
      <w:r w:rsidR="0077629B">
        <w:rPr>
          <w:rFonts w:ascii="Times New Roman" w:hAnsi="Times New Roman" w:cs="Times New Roman"/>
          <w:sz w:val="26"/>
          <w:szCs w:val="26"/>
        </w:rPr>
        <w:t xml:space="preserve"> 1902028550, ОГРН 1181900000182</w:t>
      </w:r>
    </w:p>
    <w:p w:rsidR="0077629B" w:rsidRPr="0077629B" w:rsidRDefault="00862AC0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Присвоенное заявке значение</w:t>
      </w:r>
      <w:r w:rsidR="0077629B" w:rsidRPr="007762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110</w:t>
      </w:r>
    </w:p>
    <w:p w:rsidR="0077629B" w:rsidRPr="00862AC0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 w:rsidRPr="00862AC0">
        <w:rPr>
          <w:rFonts w:ascii="Times New Roman" w:hAnsi="Times New Roman" w:cs="Times New Roman"/>
          <w:sz w:val="26"/>
          <w:szCs w:val="26"/>
        </w:rPr>
        <w:t xml:space="preserve"> </w:t>
      </w:r>
      <w:r w:rsidR="00862AC0" w:rsidRPr="00862AC0">
        <w:rPr>
          <w:rFonts w:ascii="Times New Roman" w:hAnsi="Times New Roman" w:cs="Times New Roman"/>
          <w:sz w:val="26"/>
          <w:szCs w:val="26"/>
        </w:rPr>
        <w:t>2</w:t>
      </w:r>
    </w:p>
    <w:p w:rsidR="00AD44AC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Разме</w:t>
      </w:r>
      <w:r w:rsidR="00862AC0">
        <w:rPr>
          <w:rFonts w:ascii="Times New Roman" w:hAnsi="Times New Roman" w:cs="Times New Roman"/>
          <w:sz w:val="26"/>
          <w:szCs w:val="26"/>
        </w:rPr>
        <w:t>р гранта 72</w:t>
      </w:r>
      <w:r w:rsidRPr="001A544C">
        <w:rPr>
          <w:rFonts w:ascii="Times New Roman" w:hAnsi="Times New Roman" w:cs="Times New Roman"/>
          <w:sz w:val="26"/>
          <w:szCs w:val="26"/>
        </w:rPr>
        <w:t>0 000,00руб.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Проект «Создание автомобильной дороги к роднику в деревне Верхний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>».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Расширение и отсыпка существующей дороги, в целях создания возможности круглогодичного автомобильного проезда к роднику, являющемуся единственным источником питьевой воды, для 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большей  половины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жителей деревни.</w:t>
      </w:r>
    </w:p>
    <w:p w:rsidR="00FF7743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В деревне проживает  52 человека, большинство - пенсионеры. Скважины имеются только у 1/3 населения, остальные набирают воду из родника. Дорога к роднику грунтовая, извилистая и узкая, и в период дождей проехать по ней невозможно, а в зимний период, по причине узости и извилистости, она не чистится от снега. Жители вынуждены носить ёмкости с водой пешком, а зимой - на санках. Протяжённость дороги - 350 метров, и так как в генплане деревни она не значится, сельсовет не имеет возможности её отремонтировать.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31ABA">
        <w:rPr>
          <w:rFonts w:ascii="Times New Roman" w:hAnsi="Times New Roman" w:cs="Times New Roman"/>
          <w:b/>
          <w:sz w:val="26"/>
          <w:szCs w:val="26"/>
        </w:rPr>
        <w:t>«Инициатива»</w:t>
      </w:r>
      <w:r w:rsidRPr="0077629B">
        <w:rPr>
          <w:rFonts w:ascii="Times New Roman" w:hAnsi="Times New Roman" w:cs="Times New Roman"/>
          <w:sz w:val="26"/>
          <w:szCs w:val="26"/>
        </w:rPr>
        <w:t xml:space="preserve">  село Таштып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 район Республика Хакасия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ИНН 1909001035, ОГРН 1131900000033</w:t>
      </w:r>
    </w:p>
    <w:p w:rsidR="0077629B" w:rsidRPr="0077629B" w:rsidRDefault="00862AC0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Присвоенное заявке значение 104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 w:rsidRPr="0077629B">
        <w:t xml:space="preserve"> </w:t>
      </w:r>
      <w:r w:rsidR="00862AC0" w:rsidRPr="00862AC0">
        <w:rPr>
          <w:rFonts w:ascii="Times New Roman" w:hAnsi="Times New Roman" w:cs="Times New Roman"/>
          <w:sz w:val="26"/>
          <w:szCs w:val="26"/>
        </w:rPr>
        <w:t>3</w:t>
      </w:r>
    </w:p>
    <w:p w:rsidR="0077629B" w:rsidRPr="0077629B" w:rsidRDefault="00862AC0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гранта 72</w:t>
      </w:r>
      <w:r w:rsidR="0077629B" w:rsidRPr="0077629B">
        <w:rPr>
          <w:rFonts w:ascii="Times New Roman" w:hAnsi="Times New Roman" w:cs="Times New Roman"/>
          <w:sz w:val="26"/>
          <w:szCs w:val="26"/>
        </w:rPr>
        <w:t>0 000,00руб.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Проект «Живи, цвети, село родное!»  направлен  на улучшение эстетического облика села. 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За последние годы  село очень преобразилось, большая заслуга в этом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. Их руками проводится работа по ремонту детских площадок, посадки цветов и саженцев. В селе насчитывается около 50 цветников, практикуется вертикальное озеленение. 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В стадии строительства находятся 2 площадки отдыха, где так же предусмотрены клумбы, тем самым значительно увеличивается посадочная площадь. </w:t>
      </w:r>
    </w:p>
    <w:p w:rsidR="0077629B" w:rsidRP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Разбив цветочные клумбы мы улучшим экологическую обстановку и эстетический вид села. Особенности климата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629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77629B">
        <w:rPr>
          <w:rFonts w:ascii="Times New Roman" w:hAnsi="Times New Roman" w:cs="Times New Roman"/>
          <w:sz w:val="26"/>
          <w:szCs w:val="26"/>
        </w:rPr>
        <w:t xml:space="preserve"> увы, не </w:t>
      </w:r>
      <w:r w:rsidRPr="0077629B">
        <w:rPr>
          <w:rFonts w:ascii="Times New Roman" w:hAnsi="Times New Roman" w:cs="Times New Roman"/>
          <w:sz w:val="26"/>
          <w:szCs w:val="26"/>
        </w:rPr>
        <w:lastRenderedPageBreak/>
        <w:t>способствуют произрастанию здесь не только экзотически красивых деревьев, кустарников и цветов, но и большинства представителей широколиственных лесов.</w:t>
      </w:r>
    </w:p>
    <w:p w:rsidR="0077629B" w:rsidRPr="001A544C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 xml:space="preserve"> Основная проблема это отсутствие теплицы для выращивания цветочной рассады. На протяжении последних лет рассада цветов выращивалась специалистами администрации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сельсовета на подоконниках помещения. У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ТОСовцев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сельсовета есть желание расширить ассортимент цветочных культур и увеличить посадочные площади. С получением гранта такая возможность появится: будет приобретена и смонтирована теплица, установлено электрическое оборудование, подведено водоснабжение, дополнительно будут приобретены кашпо, вазоны, разбиты новые клумбы, закуплены и высажены декоративные кустарники, приобретены семена цветов. Есть предварительная договоренность, что со следующего года будет работать специалист, который будет сеять, рассаживать, раздавать рассаду </w:t>
      </w:r>
      <w:proofErr w:type="spellStart"/>
      <w:r w:rsidRPr="0077629B">
        <w:rPr>
          <w:rFonts w:ascii="Times New Roman" w:hAnsi="Times New Roman" w:cs="Times New Roman"/>
          <w:sz w:val="26"/>
          <w:szCs w:val="26"/>
        </w:rPr>
        <w:t>ТОСам</w:t>
      </w:r>
      <w:proofErr w:type="spellEnd"/>
      <w:r w:rsidRPr="0077629B">
        <w:rPr>
          <w:rFonts w:ascii="Times New Roman" w:hAnsi="Times New Roman" w:cs="Times New Roman"/>
          <w:sz w:val="26"/>
          <w:szCs w:val="26"/>
        </w:rPr>
        <w:t xml:space="preserve"> и давать необходимые рекомендации по дизайну клумб и уходу за цветами и декоративными кустарниками. При наличии излишков рассады ТОС организует продажу рассады населению района. Все задумки проекта можно будет воплощать в жизнь не только в этом году, поэтому данный проект имеет долгосрочные перспективы.</w:t>
      </w:r>
    </w:p>
    <w:p w:rsidR="0077629B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A544C">
        <w:rPr>
          <w:rFonts w:ascii="Times New Roman" w:hAnsi="Times New Roman" w:cs="Times New Roman"/>
          <w:b/>
          <w:sz w:val="26"/>
          <w:szCs w:val="26"/>
        </w:rPr>
        <w:t xml:space="preserve">«Маяк» </w:t>
      </w:r>
      <w:r w:rsidRPr="001A544C">
        <w:rPr>
          <w:rFonts w:ascii="Times New Roman" w:hAnsi="Times New Roman" w:cs="Times New Roman"/>
          <w:sz w:val="26"/>
          <w:szCs w:val="26"/>
        </w:rPr>
        <w:t xml:space="preserve">села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Подсинее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 Алтайский </w:t>
      </w:r>
      <w:r w:rsidR="0077629B">
        <w:rPr>
          <w:rFonts w:ascii="Times New Roman" w:hAnsi="Times New Roman" w:cs="Times New Roman"/>
          <w:sz w:val="26"/>
          <w:szCs w:val="26"/>
        </w:rPr>
        <w:t xml:space="preserve"> район Республика Хакасия</w:t>
      </w:r>
    </w:p>
    <w:p w:rsidR="002117F5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ИНН</w:t>
      </w:r>
      <w:r w:rsidR="0077629B">
        <w:rPr>
          <w:rFonts w:ascii="Times New Roman" w:hAnsi="Times New Roman" w:cs="Times New Roman"/>
          <w:sz w:val="26"/>
          <w:szCs w:val="26"/>
        </w:rPr>
        <w:t xml:space="preserve"> 1901101550, ОГРН 1141900000362</w:t>
      </w:r>
    </w:p>
    <w:p w:rsidR="0077629B" w:rsidRPr="0077629B" w:rsidRDefault="00713A96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Присвоенное заявке значение</w:t>
      </w:r>
      <w:r w:rsidR="0077629B" w:rsidRPr="007762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98</w:t>
      </w:r>
    </w:p>
    <w:p w:rsid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 w:rsidRPr="0077629B">
        <w:t xml:space="preserve"> </w:t>
      </w:r>
      <w:r w:rsidR="00713A96" w:rsidRPr="00713A96">
        <w:rPr>
          <w:rFonts w:ascii="Times New Roman" w:hAnsi="Times New Roman" w:cs="Times New Roman"/>
          <w:sz w:val="26"/>
          <w:szCs w:val="26"/>
        </w:rPr>
        <w:t>4</w:t>
      </w:r>
    </w:p>
    <w:p w:rsidR="00FF7743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Размер гранта 7</w:t>
      </w:r>
      <w:r w:rsidR="00713A96">
        <w:rPr>
          <w:rFonts w:ascii="Times New Roman" w:hAnsi="Times New Roman" w:cs="Times New Roman"/>
          <w:sz w:val="26"/>
          <w:szCs w:val="26"/>
        </w:rPr>
        <w:t>2</w:t>
      </w:r>
      <w:r w:rsidRPr="001A544C">
        <w:rPr>
          <w:rFonts w:ascii="Times New Roman" w:hAnsi="Times New Roman" w:cs="Times New Roman"/>
          <w:sz w:val="26"/>
          <w:szCs w:val="26"/>
        </w:rPr>
        <w:t>0 000,00руб.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Проект «Площадь Юбилейная».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Обустроить пустующую площадь для отдыха разных категорий населения. Улучшить эстетический облик и экологическое благополучие центра села.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На площади будут установлены скамейки, урны, светодиодные деревья, разбиты цветники и самый главный памятный подарок для жителей – это стела «Я люблю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Подсинее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>».</w:t>
      </w:r>
    </w:p>
    <w:p w:rsidR="00FF7743" w:rsidRPr="001A544C" w:rsidRDefault="00FF774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Благоустройство площади </w:t>
      </w:r>
      <w:r w:rsidR="0078652D" w:rsidRPr="001A544C">
        <w:rPr>
          <w:rFonts w:ascii="Times New Roman" w:hAnsi="Times New Roman" w:cs="Times New Roman"/>
          <w:sz w:val="26"/>
          <w:szCs w:val="26"/>
        </w:rPr>
        <w:t>позволит изменить облик  центральной  части</w:t>
      </w:r>
      <w:r w:rsidRPr="001A544C">
        <w:rPr>
          <w:rFonts w:ascii="Times New Roman" w:hAnsi="Times New Roman" w:cs="Times New Roman"/>
          <w:sz w:val="26"/>
          <w:szCs w:val="26"/>
        </w:rPr>
        <w:t xml:space="preserve"> села, где расположена вся инфраструктура. </w:t>
      </w:r>
      <w:r w:rsidR="0078652D" w:rsidRPr="001A544C">
        <w:rPr>
          <w:rFonts w:ascii="Times New Roman" w:hAnsi="Times New Roman" w:cs="Times New Roman"/>
          <w:sz w:val="26"/>
          <w:szCs w:val="26"/>
        </w:rPr>
        <w:t>З</w:t>
      </w:r>
      <w:r w:rsidRPr="001A544C">
        <w:rPr>
          <w:rFonts w:ascii="Times New Roman" w:hAnsi="Times New Roman" w:cs="Times New Roman"/>
          <w:sz w:val="26"/>
          <w:szCs w:val="26"/>
        </w:rPr>
        <w:t>десь можно будет отдохнуть и пообщаться. Разбивка цветников создаст красоту, уют.</w:t>
      </w:r>
    </w:p>
    <w:p w:rsidR="0077629B" w:rsidRDefault="0078652D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A544C">
        <w:rPr>
          <w:rFonts w:ascii="Times New Roman" w:hAnsi="Times New Roman" w:cs="Times New Roman"/>
          <w:b/>
          <w:sz w:val="26"/>
          <w:szCs w:val="26"/>
        </w:rPr>
        <w:t>«Крестьянская жизнь»</w:t>
      </w:r>
      <w:r w:rsidRPr="001A544C">
        <w:rPr>
          <w:rFonts w:ascii="Times New Roman" w:hAnsi="Times New Roman" w:cs="Times New Roman"/>
          <w:sz w:val="26"/>
          <w:szCs w:val="26"/>
        </w:rPr>
        <w:t xml:space="preserve">  </w:t>
      </w:r>
      <w:r w:rsidR="00CA63F9" w:rsidRPr="001A544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</w:t>
      </w:r>
      <w:r w:rsidR="00CA63F9" w:rsidRPr="001A544C">
        <w:rPr>
          <w:rFonts w:ascii="Times New Roman" w:hAnsi="Times New Roman" w:cs="Times New Roman"/>
          <w:sz w:val="26"/>
          <w:szCs w:val="26"/>
        </w:rPr>
        <w:t>алыкса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 Аскизский  район </w:t>
      </w:r>
      <w:r w:rsidR="0077629B">
        <w:rPr>
          <w:rFonts w:ascii="Times New Roman" w:hAnsi="Times New Roman" w:cs="Times New Roman"/>
          <w:sz w:val="26"/>
          <w:szCs w:val="26"/>
        </w:rPr>
        <w:t>Республика  Хакасия</w:t>
      </w:r>
    </w:p>
    <w:p w:rsidR="002117F5" w:rsidRDefault="0078652D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ИН</w:t>
      </w:r>
      <w:r w:rsidR="0077629B">
        <w:rPr>
          <w:rFonts w:ascii="Times New Roman" w:hAnsi="Times New Roman" w:cs="Times New Roman"/>
          <w:sz w:val="26"/>
          <w:szCs w:val="26"/>
        </w:rPr>
        <w:t>Н 1902029730, ОГРН1201900000697</w:t>
      </w:r>
    </w:p>
    <w:p w:rsidR="0077629B" w:rsidRPr="0077629B" w:rsidRDefault="00713A96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Присвоенное заявке значение </w:t>
      </w:r>
      <w:r w:rsidR="005736C8">
        <w:rPr>
          <w:rFonts w:ascii="Times New Roman" w:hAnsi="Times New Roman" w:cs="Times New Roman"/>
          <w:sz w:val="26"/>
          <w:szCs w:val="26"/>
        </w:rPr>
        <w:t>98</w:t>
      </w:r>
    </w:p>
    <w:p w:rsid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 w:rsidR="00551045" w:rsidRPr="00551045">
        <w:t xml:space="preserve"> </w:t>
      </w:r>
      <w:r w:rsidR="00713A96">
        <w:rPr>
          <w:rFonts w:ascii="Times New Roman" w:hAnsi="Times New Roman" w:cs="Times New Roman"/>
          <w:sz w:val="26"/>
          <w:szCs w:val="26"/>
        </w:rPr>
        <w:t>5</w:t>
      </w:r>
    </w:p>
    <w:p w:rsidR="0078652D" w:rsidRPr="001A544C" w:rsidRDefault="00713A96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гранта 72</w:t>
      </w:r>
      <w:r w:rsidR="001A544C" w:rsidRPr="001A544C">
        <w:rPr>
          <w:rFonts w:ascii="Times New Roman" w:hAnsi="Times New Roman" w:cs="Times New Roman"/>
          <w:sz w:val="26"/>
          <w:szCs w:val="26"/>
        </w:rPr>
        <w:t>0 000,00руб.</w:t>
      </w:r>
    </w:p>
    <w:p w:rsidR="0078652D" w:rsidRPr="001A544C" w:rsidRDefault="0078652D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Проект «Движение – это жизнь».</w:t>
      </w:r>
    </w:p>
    <w:p w:rsidR="00CA63F9" w:rsidRPr="001A544C" w:rsidRDefault="00CA63F9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село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Балыкса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проживают около 1800 человек: детей, подростков, взрослых, находится одна общеобразовательная школа </w:t>
      </w:r>
      <w:r w:rsidRPr="001A544C">
        <w:rPr>
          <w:rFonts w:ascii="Times New Roman" w:hAnsi="Times New Roman" w:cs="Times New Roman"/>
          <w:sz w:val="26"/>
          <w:szCs w:val="26"/>
        </w:rPr>
        <w:lastRenderedPageBreak/>
        <w:t xml:space="preserve">и один железнодорожный детский 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сад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в котором ограниченно мест посещения, МКУК СДК «Радость» в аварийном состояние, который просто не работает, в селе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Балыкса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имеется одна детская площадка, на которой собираются дети села.</w:t>
      </w:r>
    </w:p>
    <w:p w:rsidR="00CA63F9" w:rsidRPr="001A544C" w:rsidRDefault="00CA63F9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Из-за слабо развитой культурно-досуговой и спортивной инфраструктуры, удаленности от райцентра  и города, жители села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Балыкса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сталкиваются с множеством трудностей. Здесь можно наблюдать много асоциальных семей, подросткам и молодежи зачастую нечем заняться. Сегодня как никогда встаёт вопрос о необходимости активизации спортивной работы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Развитие дворового спорта, организация дворовых спортивных площадок позволит сформировать у детей, подростков и молодёжи потребность в физически активном образе жизни, отвлекут их от асоциальных проявлений.</w:t>
      </w:r>
    </w:p>
    <w:p w:rsidR="00CA63F9" w:rsidRPr="001A544C" w:rsidRDefault="00CA63F9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Суть рассматриваемого проекта заключается в проектировании и создании универсальной спортивной площадки на территории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Балыксинского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A63F9" w:rsidRPr="001A544C" w:rsidRDefault="00CA63F9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Реализация проекта способствует обеспечению спортивного досуга и повышению общего уровня физического здоровья детей, подростков и молодежи, жителей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>алыкса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>. Установка уличных тренажёров является очень востребованным проектом.</w:t>
      </w:r>
    </w:p>
    <w:p w:rsidR="00CA63F9" w:rsidRPr="001A544C" w:rsidRDefault="00CA63F9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У многих людей, как подростков, так и занятых взрослых, не имеющих возможность посещать спортивные тренажёрные залы, при наличии спортивной площадки, оснащённой тренажёрами на улице, появляется уникальная возможность заниматься на спортивных тренажёрах в удобное время.</w:t>
      </w:r>
    </w:p>
    <w:p w:rsidR="0077629B" w:rsidRDefault="0085620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</w:t>
      </w:r>
      <w:r w:rsidRPr="001A544C">
        <w:rPr>
          <w:rFonts w:ascii="Times New Roman" w:hAnsi="Times New Roman" w:cs="Times New Roman"/>
          <w:b/>
          <w:sz w:val="26"/>
          <w:szCs w:val="26"/>
        </w:rPr>
        <w:t xml:space="preserve">«СИБИРЯК»  </w:t>
      </w:r>
      <w:r w:rsidRPr="001A544C">
        <w:rPr>
          <w:rFonts w:ascii="Times New Roman" w:hAnsi="Times New Roman" w:cs="Times New Roman"/>
          <w:sz w:val="26"/>
          <w:szCs w:val="26"/>
        </w:rPr>
        <w:t xml:space="preserve">село Троицкое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Боградский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77629B">
        <w:rPr>
          <w:rFonts w:ascii="Times New Roman" w:hAnsi="Times New Roman" w:cs="Times New Roman"/>
          <w:sz w:val="26"/>
          <w:szCs w:val="26"/>
        </w:rPr>
        <w:t>Республика  Хакасия</w:t>
      </w:r>
    </w:p>
    <w:p w:rsidR="002117F5" w:rsidRDefault="00856203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ИНН</w:t>
      </w:r>
      <w:r w:rsidR="001A544C" w:rsidRPr="001A544C">
        <w:rPr>
          <w:rFonts w:ascii="Times New Roman" w:hAnsi="Times New Roman" w:cs="Times New Roman"/>
          <w:sz w:val="26"/>
          <w:szCs w:val="26"/>
        </w:rPr>
        <w:t>19</w:t>
      </w:r>
      <w:r w:rsidR="0077629B">
        <w:rPr>
          <w:rFonts w:ascii="Times New Roman" w:hAnsi="Times New Roman" w:cs="Times New Roman"/>
          <w:sz w:val="26"/>
          <w:szCs w:val="26"/>
        </w:rPr>
        <w:t>00001908, ОГРН 1211900001356</w:t>
      </w:r>
    </w:p>
    <w:p w:rsidR="0077629B" w:rsidRPr="0077629B" w:rsidRDefault="00D3471A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Присвоенное заявке значение</w:t>
      </w:r>
      <w:r w:rsidR="0077629B" w:rsidRPr="007762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</w:t>
      </w:r>
    </w:p>
    <w:p w:rsidR="0077629B" w:rsidRDefault="0077629B" w:rsidP="007762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29B">
        <w:rPr>
          <w:rFonts w:ascii="Times New Roman" w:hAnsi="Times New Roman" w:cs="Times New Roman"/>
          <w:sz w:val="26"/>
          <w:szCs w:val="26"/>
        </w:rPr>
        <w:t>Присвоенный порядковый номер</w:t>
      </w:r>
      <w:r w:rsidR="00551045" w:rsidRPr="00551045">
        <w:t xml:space="preserve"> </w:t>
      </w:r>
      <w:r w:rsidR="00D3471A">
        <w:rPr>
          <w:rFonts w:ascii="Times New Roman" w:hAnsi="Times New Roman" w:cs="Times New Roman"/>
          <w:sz w:val="26"/>
          <w:szCs w:val="26"/>
        </w:rPr>
        <w:t>6</w:t>
      </w:r>
    </w:p>
    <w:p w:rsidR="00856203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Размер гранта 400 000,00руб.</w:t>
      </w:r>
    </w:p>
    <w:p w:rsidR="001A544C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>Проект «Универсальная спортивно-игровая площадка».</w:t>
      </w:r>
    </w:p>
    <w:p w:rsidR="001A544C" w:rsidRPr="001A544C" w:rsidRDefault="001A544C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44C">
        <w:rPr>
          <w:rFonts w:ascii="Times New Roman" w:hAnsi="Times New Roman" w:cs="Times New Roman"/>
          <w:sz w:val="26"/>
          <w:szCs w:val="26"/>
        </w:rPr>
        <w:t xml:space="preserve">Проблема нехватки спортивного оборудования затрагивает все возрастные группы населения разнообразия спортивно игрового оборудования на 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прямую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зависит от количества желающих заниматься на данной площадки. Современная молодежь не только играет в мяч, но и  катается на роликовых коньках и скейтбордах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и.т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, отсутствие соответствующих условий для занятия современными  видами спорта ставят не в равные условия сельскую молодежь с городской. </w:t>
      </w:r>
    </w:p>
    <w:p w:rsidR="001A544C" w:rsidRDefault="001A544C" w:rsidP="001A544C">
      <w:pPr>
        <w:spacing w:after="0"/>
        <w:ind w:firstLine="851"/>
        <w:jc w:val="both"/>
      </w:pPr>
      <w:r w:rsidRPr="001A544C">
        <w:rPr>
          <w:rFonts w:ascii="Times New Roman" w:hAnsi="Times New Roman" w:cs="Times New Roman"/>
          <w:sz w:val="26"/>
          <w:szCs w:val="26"/>
        </w:rPr>
        <w:t xml:space="preserve">В селе  на ул. </w:t>
      </w:r>
      <w:proofErr w:type="spellStart"/>
      <w:r w:rsidRPr="001A544C">
        <w:rPr>
          <w:rFonts w:ascii="Times New Roman" w:hAnsi="Times New Roman" w:cs="Times New Roman"/>
          <w:sz w:val="26"/>
          <w:szCs w:val="26"/>
        </w:rPr>
        <w:t>Сибирякова</w:t>
      </w:r>
      <w:proofErr w:type="spellEnd"/>
      <w:r w:rsidRPr="001A544C">
        <w:rPr>
          <w:rFonts w:ascii="Times New Roman" w:hAnsi="Times New Roman" w:cs="Times New Roman"/>
          <w:sz w:val="26"/>
          <w:szCs w:val="26"/>
        </w:rPr>
        <w:t xml:space="preserve"> и имеется свободный земельный участок который силами ТОС был огорожен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принято решение на данном участке построить универсальную спортивно игровую площадку. Количество детей, </w:t>
      </w:r>
      <w:proofErr w:type="gramStart"/>
      <w:r w:rsidRPr="001A544C">
        <w:rPr>
          <w:rFonts w:ascii="Times New Roman" w:hAnsi="Times New Roman" w:cs="Times New Roman"/>
          <w:sz w:val="26"/>
          <w:szCs w:val="26"/>
        </w:rPr>
        <w:t>подростков</w:t>
      </w:r>
      <w:proofErr w:type="gramEnd"/>
      <w:r w:rsidRPr="001A544C">
        <w:rPr>
          <w:rFonts w:ascii="Times New Roman" w:hAnsi="Times New Roman" w:cs="Times New Roman"/>
          <w:sz w:val="26"/>
          <w:szCs w:val="26"/>
        </w:rPr>
        <w:t xml:space="preserve">  да и просто желающих вести ЗОЖ в селе предостаточно. Необходимо смонтировать разнообразное современное оборудование для занятий спортом</w:t>
      </w:r>
      <w:r>
        <w:t>.</w:t>
      </w:r>
    </w:p>
    <w:p w:rsidR="000C4B07" w:rsidRPr="000C4B07" w:rsidRDefault="000C4B07" w:rsidP="001A54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4B07">
        <w:rPr>
          <w:rFonts w:ascii="Times New Roman" w:hAnsi="Times New Roman" w:cs="Times New Roman"/>
          <w:sz w:val="26"/>
          <w:szCs w:val="26"/>
        </w:rPr>
        <w:lastRenderedPageBreak/>
        <w:t>В соответствии с Порядком предоставления грантов, утверждённым постановлением Правительства Республики Хакасия от 19.07.2019 № 357 (с последующими изменениями), заявка ТОС «</w:t>
      </w:r>
      <w:proofErr w:type="spellStart"/>
      <w:r w:rsidRPr="000C4B07">
        <w:rPr>
          <w:rFonts w:ascii="Times New Roman" w:hAnsi="Times New Roman" w:cs="Times New Roman"/>
          <w:sz w:val="26"/>
          <w:szCs w:val="26"/>
        </w:rPr>
        <w:t>Изыхс</w:t>
      </w:r>
      <w:r w:rsidR="001F79BA">
        <w:rPr>
          <w:rFonts w:ascii="Times New Roman" w:hAnsi="Times New Roman" w:cs="Times New Roman"/>
          <w:sz w:val="26"/>
          <w:szCs w:val="26"/>
        </w:rPr>
        <w:t>кое</w:t>
      </w:r>
      <w:proofErr w:type="spellEnd"/>
      <w:r w:rsidR="001F79BA">
        <w:rPr>
          <w:rFonts w:ascii="Times New Roman" w:hAnsi="Times New Roman" w:cs="Times New Roman"/>
          <w:sz w:val="26"/>
          <w:szCs w:val="26"/>
        </w:rPr>
        <w:t xml:space="preserve"> Содружество» была отклонена в связи с имеющейся зад</w:t>
      </w:r>
      <w:bookmarkStart w:id="0" w:name="_GoBack"/>
      <w:bookmarkEnd w:id="0"/>
      <w:r w:rsidR="001F79BA">
        <w:rPr>
          <w:rFonts w:ascii="Times New Roman" w:hAnsi="Times New Roman" w:cs="Times New Roman"/>
          <w:sz w:val="26"/>
          <w:szCs w:val="26"/>
        </w:rPr>
        <w:t>олженностью перед налоговым органом.</w:t>
      </w:r>
    </w:p>
    <w:sectPr w:rsidR="000C4B07" w:rsidRPr="000C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77"/>
    <w:rsid w:val="000410C9"/>
    <w:rsid w:val="000C4B07"/>
    <w:rsid w:val="00131ABA"/>
    <w:rsid w:val="001A544C"/>
    <w:rsid w:val="001F79BA"/>
    <w:rsid w:val="002117F5"/>
    <w:rsid w:val="00214885"/>
    <w:rsid w:val="00497FE7"/>
    <w:rsid w:val="00551045"/>
    <w:rsid w:val="005736C8"/>
    <w:rsid w:val="005A794D"/>
    <w:rsid w:val="005D4D88"/>
    <w:rsid w:val="00713A96"/>
    <w:rsid w:val="0077629B"/>
    <w:rsid w:val="0078652D"/>
    <w:rsid w:val="0083772B"/>
    <w:rsid w:val="00856203"/>
    <w:rsid w:val="00862AC0"/>
    <w:rsid w:val="00986A41"/>
    <w:rsid w:val="00AD44AC"/>
    <w:rsid w:val="00CA63F9"/>
    <w:rsid w:val="00CF2844"/>
    <w:rsid w:val="00D3471A"/>
    <w:rsid w:val="00D75086"/>
    <w:rsid w:val="00EB6577"/>
    <w:rsid w:val="00F85516"/>
    <w:rsid w:val="00FC0934"/>
    <w:rsid w:val="00FC698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14</cp:revision>
  <cp:lastPrinted>2021-10-12T09:11:00Z</cp:lastPrinted>
  <dcterms:created xsi:type="dcterms:W3CDTF">2021-10-12T06:00:00Z</dcterms:created>
  <dcterms:modified xsi:type="dcterms:W3CDTF">2021-10-12T09:24:00Z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-1719080878</vt:i4>
  </property>
</Properties>
</file>